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E4E" w:rsidRDefault="00405E4E" w:rsidP="00881DDB">
      <w:pPr>
        <w:ind w:firstLine="0"/>
        <w:rPr>
          <w:rFonts w:ascii="Segoe UI" w:eastAsia="Times New Roman" w:hAnsi="Segoe UI" w:cs="Segoe UI"/>
          <w:color w:val="201F1E"/>
          <w:sz w:val="20"/>
          <w:szCs w:val="20"/>
          <w:shd w:val="clear" w:color="auto" w:fill="FFFFFF"/>
          <w:lang w:val="en-US" w:eastAsia="el-GR"/>
        </w:rPr>
      </w:pPr>
    </w:p>
    <w:p w:rsidR="00A11170" w:rsidRDefault="001360DC" w:rsidP="00A11170">
      <w:pPr>
        <w:ind w:firstLine="0"/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</w:pPr>
      <w:r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</w:t>
      </w:r>
      <w:r w:rsidR="00A11170" w:rsidRPr="00A11170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Επιστολή του Συλλόγου </w:t>
      </w:r>
      <w:proofErr w:type="spellStart"/>
      <w:r w:rsidR="00A11170" w:rsidRPr="00A11170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>Καρσάνων</w:t>
      </w:r>
      <w:proofErr w:type="spellEnd"/>
      <w:r w:rsidR="00A11170" w:rsidRPr="00A11170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</w:t>
      </w:r>
      <w:r w:rsidR="00A11170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</w:t>
      </w:r>
      <w:r w:rsidR="00A11170" w:rsidRPr="00A11170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>Λευκάδος-Αθήνας</w:t>
      </w:r>
    </w:p>
    <w:p w:rsidR="00A11170" w:rsidRPr="00A11170" w:rsidRDefault="00A11170" w:rsidP="00A11170">
      <w:pPr>
        <w:ind w:right="-667" w:hanging="142"/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</w:pPr>
    </w:p>
    <w:p w:rsidR="00054894" w:rsidRPr="00A11170" w:rsidRDefault="00A11170" w:rsidP="00A11170">
      <w:pPr>
        <w:ind w:right="-667" w:hanging="142"/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</w:pPr>
      <w:r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 </w:t>
      </w:r>
      <w:r w:rsidRPr="00A11170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>Προς τον Δήμαρχο και τους Δημοτικούς Συμβούλους του Δήμου Λευκάδας</w:t>
      </w:r>
    </w:p>
    <w:p w:rsidR="00A11170" w:rsidRDefault="00A11170" w:rsidP="00A11170">
      <w:pPr>
        <w:ind w:right="-667" w:hanging="142"/>
        <w:rPr>
          <w:rFonts w:ascii="Arial" w:hAnsi="Arial" w:cs="Arial"/>
          <w:color w:val="080809"/>
          <w:sz w:val="23"/>
          <w:szCs w:val="23"/>
          <w:shd w:val="clear" w:color="auto" w:fill="F0F0F0"/>
        </w:rPr>
      </w:pPr>
    </w:p>
    <w:p w:rsidR="00054894" w:rsidRPr="003710F8" w:rsidRDefault="00A11170" w:rsidP="00A11170">
      <w:pPr>
        <w:shd w:val="clear" w:color="auto" w:fill="FFFFFF"/>
        <w:ind w:firstLine="0"/>
        <w:jc w:val="center"/>
        <w:textAlignment w:val="baseline"/>
        <w:rPr>
          <w:rFonts w:ascii="Segoe UI" w:hAnsi="Segoe UI" w:cs="Segoe UI"/>
          <w:b/>
          <w:color w:val="201F1E"/>
          <w:sz w:val="28"/>
          <w:szCs w:val="24"/>
          <w:shd w:val="clear" w:color="auto" w:fill="FFFFFF"/>
        </w:rPr>
      </w:pPr>
      <w:r w:rsidRPr="00A11170">
        <w:rPr>
          <w:rFonts w:ascii="Segoe UI" w:hAnsi="Segoe UI" w:cs="Segoe UI"/>
          <w:b/>
          <w:color w:val="201F1E"/>
          <w:sz w:val="28"/>
          <w:szCs w:val="24"/>
          <w:shd w:val="clear" w:color="auto" w:fill="FFFFFF"/>
        </w:rPr>
        <w:t>Θέμα: Πλατεία Καρυά</w:t>
      </w:r>
      <w:r w:rsidR="003710F8">
        <w:rPr>
          <w:rFonts w:ascii="Segoe UI" w:hAnsi="Segoe UI" w:cs="Segoe UI"/>
          <w:b/>
          <w:color w:val="201F1E"/>
          <w:sz w:val="28"/>
          <w:szCs w:val="24"/>
          <w:shd w:val="clear" w:color="auto" w:fill="FFFFFF"/>
        </w:rPr>
        <w:t>ς και ο δημόσιος χαρακτήρας της</w:t>
      </w:r>
    </w:p>
    <w:p w:rsidR="00A11170" w:rsidRDefault="00A11170" w:rsidP="00A11170">
      <w:pPr>
        <w:shd w:val="clear" w:color="auto" w:fill="FFFFFF"/>
        <w:ind w:firstLine="0"/>
        <w:jc w:val="center"/>
        <w:textAlignment w:val="baseline"/>
        <w:rPr>
          <w:rFonts w:ascii="Segoe UI" w:hAnsi="Segoe UI" w:cs="Segoe UI"/>
          <w:b/>
          <w:color w:val="201F1E"/>
          <w:sz w:val="28"/>
          <w:szCs w:val="24"/>
          <w:shd w:val="clear" w:color="auto" w:fill="FFFFFF"/>
        </w:rPr>
      </w:pPr>
    </w:p>
    <w:p w:rsidR="00A11170" w:rsidRPr="00A11170" w:rsidRDefault="00A11170" w:rsidP="00A11170">
      <w:pPr>
        <w:shd w:val="clear" w:color="auto" w:fill="FFFFFF"/>
        <w:ind w:firstLine="0"/>
        <w:jc w:val="both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Αξιότιμε κ. Δήμαρχε</w:t>
      </w:r>
      <w:r w:rsidR="003710F8" w:rsidRPr="003710F8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,</w:t>
      </w:r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Αξιότιμοι </w:t>
      </w:r>
      <w:proofErr w:type="spellStart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κ.κ</w:t>
      </w:r>
      <w:proofErr w:type="spellEnd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Δημοτικοί Σύμβουλοι</w:t>
      </w:r>
    </w:p>
    <w:p w:rsidR="00A11170" w:rsidRDefault="00A11170" w:rsidP="00A11170">
      <w:pPr>
        <w:shd w:val="clear" w:color="auto" w:fill="FFFFFF"/>
        <w:ind w:firstLine="0"/>
        <w:textAlignment w:val="baseline"/>
        <w:rPr>
          <w:rFonts w:cs="Segoe UI Historic"/>
          <w:color w:val="080809"/>
          <w:sz w:val="23"/>
          <w:szCs w:val="23"/>
          <w:shd w:val="clear" w:color="auto" w:fill="F0F0F0"/>
        </w:rPr>
      </w:pPr>
    </w:p>
    <w:p w:rsidR="00A11170" w:rsidRDefault="00A11170" w:rsidP="00A11170">
      <w:pPr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    </w:t>
      </w:r>
      <w:r w:rsidR="003710F8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Μέχρι πέρ</w:t>
      </w:r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σι η </w:t>
      </w:r>
      <w:proofErr w:type="spellStart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χωροθέτηση</w:t>
      </w:r>
      <w:proofErr w:type="spellEnd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της πλατείας ακολουθούσε τον κανόνα 42 τοις εκατό κάλυψη με </w:t>
      </w:r>
      <w:proofErr w:type="spellStart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τραπεζοκαθίσματα</w:t>
      </w:r>
      <w:proofErr w:type="spellEnd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και 58 τοις εκατό ελεύθερος χώρος.</w:t>
      </w:r>
    </w:p>
    <w:p w:rsidR="00A11170" w:rsidRPr="00A11170" w:rsidRDefault="00A11170" w:rsidP="00A11170">
      <w:pPr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Φέτος διαπιστώσαμε ότι αυτός ο κανόνας ανατράπηκε δραστικά με αποτέλεσμα να έχουμε κάλυψη με </w:t>
      </w:r>
      <w:proofErr w:type="spellStart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τραπεζοκαθίσματα</w:t>
      </w:r>
      <w:proofErr w:type="spellEnd"/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πάνω από 90 τοις εκατό και ο ελεύθερος χώρος να είναι σχεδόν ανύπαρκτος.</w:t>
      </w:r>
    </w:p>
    <w:p w:rsidR="00E40324" w:rsidRDefault="00A11170" w:rsidP="00A11170">
      <w:pPr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Αυτό έγινε με κανονιστική πράξη ( ή απόφαση ) του Δήμου Λευκάδας για τον καθορισμό όρων και προϋποθέσεων του κοινόχρηστου χώρου της πλατείας Καρυάς</w:t>
      </w:r>
      <w:r w:rsidR="00E40324" w:rsidRPr="00E40324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</w:t>
      </w:r>
      <w:r w:rsidRPr="00A11170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;</w:t>
      </w:r>
      <w:r w:rsidR="00E40324" w:rsidRPr="00E40324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</w:t>
      </w:r>
    </w:p>
    <w:p w:rsidR="00A11170" w:rsidRPr="00E40324" w:rsidRDefault="00E40324" w:rsidP="00A11170">
      <w:pPr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Αν αυτό ισχύει:</w:t>
      </w:r>
    </w:p>
    <w:p w:rsidR="00A11170" w:rsidRPr="004C264F" w:rsidRDefault="00E40324" w:rsidP="004C264F">
      <w:pPr>
        <w:pStyle w:val="a3"/>
        <w:numPr>
          <w:ilvl w:val="0"/>
          <w:numId w:val="2"/>
        </w:numPr>
        <w:shd w:val="clear" w:color="auto" w:fill="FFFFFF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Μ</w:t>
      </w:r>
      <w:r w:rsidR="00A11170"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πορούμε να έχουμε γνώση αυτής της κανονιστικής πράξης και του σκεπτικού της;</w:t>
      </w:r>
    </w:p>
    <w:p w:rsidR="00A11170" w:rsidRPr="004C264F" w:rsidRDefault="00A11170" w:rsidP="004C264F">
      <w:pPr>
        <w:pStyle w:val="a3"/>
        <w:numPr>
          <w:ilvl w:val="0"/>
          <w:numId w:val="2"/>
        </w:numPr>
        <w:shd w:val="clear" w:color="auto" w:fill="FFFFFF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Υπάρχει πρόληψη για ασφαλή και ανεμπόδιστη διέλευση πεζών και Α.Μ.Ε.Α ;</w:t>
      </w:r>
    </w:p>
    <w:p w:rsidR="00A11170" w:rsidRDefault="004C264F" w:rsidP="004C264F">
      <w:pPr>
        <w:pStyle w:val="a3"/>
        <w:numPr>
          <w:ilvl w:val="0"/>
          <w:numId w:val="2"/>
        </w:numPr>
        <w:shd w:val="clear" w:color="auto" w:fill="FFFFFF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Τηρούνται οι προϋποθέσεις για ανεμπόδιστη χρήση της πλατείας από γονείς με μικρά παιδιά σε καρότσι;</w:t>
      </w:r>
    </w:p>
    <w:p w:rsidR="004C264F" w:rsidRPr="004C264F" w:rsidRDefault="004C264F" w:rsidP="004C264F">
      <w:pPr>
        <w:pStyle w:val="a3"/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</w:p>
    <w:p w:rsidR="004C264F" w:rsidRPr="004C264F" w:rsidRDefault="004C264F" w:rsidP="004C264F">
      <w:pPr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Η πλατεία ως δημόσιος χώρος είναι δικαίωμα των πολιτών στην ελεύθερη χρήση του. Ακόμη πρέπει να υπάρχουν παγκάκια ελεύθερα και </w:t>
      </w:r>
      <w:proofErr w:type="spellStart"/>
      <w:r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προσβάσιμα</w:t>
      </w:r>
      <w:proofErr w:type="spellEnd"/>
      <w:r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 ώστε οι κάτοικοι της Καρυάς να μπορούν να απολαύσουν τη δροσιά και τα πλατάνια της πλατείας τους χωρίς να πληρώνουν. </w:t>
      </w:r>
    </w:p>
    <w:p w:rsidR="004C264F" w:rsidRPr="004C264F" w:rsidRDefault="004C264F" w:rsidP="004C264F">
      <w:pPr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 xml:space="preserve">Σήμερα δεν υπάρχει πρόσβαση στο μοναδικό παγκάκι της πλατείας ούτε στη περιμετρική ξύλινη κατασκευή γύρω από τα πλατάνια της πλατείας. </w:t>
      </w:r>
    </w:p>
    <w:p w:rsidR="00A11170" w:rsidRPr="00A11170" w:rsidRDefault="004C264F" w:rsidP="004C264F">
      <w:pPr>
        <w:shd w:val="clear" w:color="auto" w:fill="FFFFFF"/>
        <w:ind w:firstLine="0"/>
        <w:textAlignment w:val="baseline"/>
        <w:rPr>
          <w:rFonts w:ascii="Segoe UI" w:hAnsi="Segoe UI" w:cs="Segoe UI"/>
          <w:color w:val="201F1E"/>
          <w:sz w:val="24"/>
          <w:szCs w:val="24"/>
          <w:shd w:val="clear" w:color="auto" w:fill="FFFFFF"/>
        </w:rPr>
      </w:pPr>
      <w:r w:rsidRPr="004C264F">
        <w:rPr>
          <w:rFonts w:ascii="Segoe UI" w:hAnsi="Segoe UI" w:cs="Segoe UI"/>
          <w:color w:val="201F1E"/>
          <w:sz w:val="24"/>
          <w:szCs w:val="24"/>
          <w:shd w:val="clear" w:color="auto" w:fill="FFFFFF"/>
        </w:rPr>
        <w:t>Θα σας είμαστε υπόχρεοι αν μας ενημερώσετε για τον σχεδιασμό που έχετε για την πλατεία και την διαφύλαξη του δημόσιου χαρακτήρα της.</w:t>
      </w:r>
    </w:p>
    <w:p w:rsidR="005671F0" w:rsidRPr="00C852AC" w:rsidRDefault="005671F0" w:rsidP="005671F0">
      <w:pPr>
        <w:shd w:val="clear" w:color="auto" w:fill="FFFFFF"/>
        <w:ind w:firstLine="0"/>
        <w:textAlignment w:val="baseline"/>
        <w:rPr>
          <w:rFonts w:ascii="Segoe UI" w:hAnsi="Segoe UI" w:cs="Segoe UI"/>
          <w:b/>
          <w:color w:val="201F1E"/>
          <w:sz w:val="23"/>
          <w:szCs w:val="23"/>
          <w:shd w:val="clear" w:color="auto" w:fill="FFFFFF"/>
        </w:rPr>
      </w:pPr>
      <w:r w:rsidRPr="00C852AC">
        <w:rPr>
          <w:rFonts w:ascii="Segoe UI" w:hAnsi="Segoe UI" w:cs="Segoe UI"/>
          <w:b/>
          <w:color w:val="201F1E"/>
          <w:sz w:val="23"/>
          <w:szCs w:val="23"/>
          <w:shd w:val="clear" w:color="auto" w:fill="FFFFFF"/>
        </w:rPr>
        <w:t xml:space="preserve">   </w:t>
      </w:r>
    </w:p>
    <w:p w:rsidR="005671F0" w:rsidRPr="00C852AC" w:rsidRDefault="005671F0" w:rsidP="005671F0">
      <w:pPr>
        <w:shd w:val="clear" w:color="auto" w:fill="FFFFFF"/>
        <w:ind w:firstLine="0"/>
        <w:textAlignment w:val="baseline"/>
        <w:rPr>
          <w:rFonts w:ascii="Segoe UI" w:hAnsi="Segoe UI" w:cs="Segoe UI"/>
          <w:b/>
          <w:color w:val="201F1E"/>
          <w:sz w:val="23"/>
          <w:szCs w:val="23"/>
          <w:shd w:val="clear" w:color="auto" w:fill="FFFFFF"/>
        </w:rPr>
      </w:pPr>
    </w:p>
    <w:p w:rsidR="005671F0" w:rsidRPr="00054894" w:rsidRDefault="005671F0" w:rsidP="005671F0">
      <w:pPr>
        <w:shd w:val="clear" w:color="auto" w:fill="FFFFFF"/>
        <w:ind w:firstLine="0"/>
        <w:textAlignment w:val="baseline"/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</w:pPr>
      <w:r w:rsidRPr="006F2F52">
        <w:rPr>
          <w:rFonts w:ascii="Segoe UI" w:hAnsi="Segoe UI" w:cs="Segoe UI"/>
          <w:b/>
          <w:color w:val="201F1E"/>
          <w:sz w:val="28"/>
          <w:szCs w:val="23"/>
          <w:shd w:val="clear" w:color="auto" w:fill="FFFFFF"/>
        </w:rPr>
        <w:t xml:space="preserve">  </w:t>
      </w:r>
      <w:r w:rsidR="00054894" w:rsidRPr="00054894">
        <w:rPr>
          <w:rFonts w:ascii="Segoe UI" w:hAnsi="Segoe UI" w:cs="Segoe UI"/>
          <w:b/>
          <w:color w:val="201F1E"/>
          <w:sz w:val="28"/>
          <w:szCs w:val="23"/>
          <w:shd w:val="clear" w:color="auto" w:fill="FFFFFF"/>
        </w:rPr>
        <w:t xml:space="preserve">                                   </w:t>
      </w:r>
      <w:r w:rsidR="00054894" w:rsidRPr="00054894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>Με εκτίμηση για το Δ.Σ</w:t>
      </w:r>
      <w:r w:rsidRPr="00054894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                          </w:t>
      </w:r>
      <w:r w:rsidR="006F2F52" w:rsidRPr="00054894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     </w:t>
      </w:r>
      <w:r w:rsidRPr="00054894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  </w:t>
      </w:r>
      <w:r w:rsidR="00962695" w:rsidRPr="00054894">
        <w:rPr>
          <w:rFonts w:ascii="Segoe UI" w:hAnsi="Segoe UI" w:cs="Segoe UI"/>
          <w:b/>
          <w:color w:val="201F1E"/>
          <w:sz w:val="24"/>
          <w:szCs w:val="24"/>
          <w:shd w:val="clear" w:color="auto" w:fill="FFFFFF"/>
        </w:rPr>
        <w:t xml:space="preserve">     </w:t>
      </w:r>
    </w:p>
    <w:sectPr w:rsidR="005671F0" w:rsidRPr="00054894" w:rsidSect="00E4032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54" w:right="1416" w:bottom="212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F0D" w:rsidRDefault="00983F0D" w:rsidP="007E26EA">
      <w:r>
        <w:separator/>
      </w:r>
    </w:p>
  </w:endnote>
  <w:endnote w:type="continuationSeparator" w:id="0">
    <w:p w:rsidR="00983F0D" w:rsidRDefault="00983F0D" w:rsidP="007E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0DC" w:rsidRDefault="001360D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7CF" w:rsidRDefault="006517CF">
    <w:pPr>
      <w:pStyle w:val="a6"/>
    </w:pPr>
    <w:r>
      <w:rPr>
        <w:noProof/>
        <w:lang w:eastAsia="el-GR"/>
      </w:rPr>
      <w:drawing>
        <wp:inline distT="0" distB="0" distL="0" distR="0" wp14:anchorId="18702045" wp14:editId="2092B9D4">
          <wp:extent cx="5019675" cy="1323975"/>
          <wp:effectExtent l="0" t="0" r="9525" b="9525"/>
          <wp:docPr id="3" name="Εικόνα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19675" cy="1323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0DC" w:rsidRDefault="001360D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F0D" w:rsidRDefault="00983F0D" w:rsidP="007E26EA">
      <w:r>
        <w:separator/>
      </w:r>
    </w:p>
  </w:footnote>
  <w:footnote w:type="continuationSeparator" w:id="0">
    <w:p w:rsidR="00983F0D" w:rsidRDefault="00983F0D" w:rsidP="007E26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0DC" w:rsidRDefault="001360DC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608" w:rsidRPr="00AA4014" w:rsidRDefault="00C852AC" w:rsidP="00D26608">
    <w:pPr>
      <w:pStyle w:val="a5"/>
      <w:rPr>
        <w:noProof/>
        <w:lang w:val="en-GB" w:eastAsia="el-GR"/>
      </w:rPr>
    </w:pPr>
    <w:r>
      <w:rPr>
        <w:lang w:val="en-GB"/>
      </w:rPr>
      <w:t xml:space="preserve">  </w:t>
    </w:r>
    <w:r w:rsidR="00327F09">
      <w:rPr>
        <w:noProof/>
        <w:lang w:eastAsia="el-GR"/>
      </w:rPr>
      <w:drawing>
        <wp:inline distT="0" distB="0" distL="0" distR="0" wp14:anchorId="23E04C7D" wp14:editId="6EE31381">
          <wp:extent cx="4238625" cy="1181100"/>
          <wp:effectExtent l="0" t="0" r="9525" b="0"/>
          <wp:docPr id="4" name="Εικόνα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38625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A4014">
      <w:rPr>
        <w:lang w:val="en-GB"/>
      </w:rPr>
      <w:t xml:space="preserve">    </w:t>
    </w:r>
    <w:r w:rsidR="00D26608">
      <w:rPr>
        <w:lang w:val="en-GB"/>
      </w:rPr>
      <w:t xml:space="preserve">                                                                                                                                           </w:t>
    </w:r>
  </w:p>
  <w:p w:rsidR="00873243" w:rsidRPr="00054894" w:rsidRDefault="001360DC" w:rsidP="00C852AC">
    <w:pPr>
      <w:pStyle w:val="a5"/>
      <w:jc w:val="right"/>
      <w:rPr>
        <w:lang w:val="en-US"/>
      </w:rPr>
    </w:pPr>
    <w:r>
      <w:rPr>
        <w:lang w:val="en-US"/>
      </w:rPr>
      <w:t>1</w:t>
    </w:r>
    <w:r>
      <w:t>6</w:t>
    </w:r>
    <w:bookmarkStart w:id="0" w:name="_GoBack"/>
    <w:bookmarkEnd w:id="0"/>
    <w:r w:rsidR="00C852AC">
      <w:t>/</w:t>
    </w:r>
    <w:r w:rsidR="00054894">
      <w:rPr>
        <w:lang w:val="en-US"/>
      </w:rPr>
      <w:t>0</w:t>
    </w:r>
    <w:r w:rsidR="00A11170">
      <w:rPr>
        <w:lang w:val="en-US"/>
      </w:rPr>
      <w:t>9</w:t>
    </w:r>
    <w:r w:rsidR="00054894">
      <w:t>/20</w:t>
    </w:r>
    <w:r w:rsidR="00054894">
      <w:rPr>
        <w:lang w:val="en-US"/>
      </w:rPr>
      <w:t>24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0DC" w:rsidRDefault="001360D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C20BD"/>
    <w:multiLevelType w:val="hybridMultilevel"/>
    <w:tmpl w:val="5D7CF2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4F5DCD"/>
    <w:multiLevelType w:val="hybridMultilevel"/>
    <w:tmpl w:val="A48279E2"/>
    <w:lvl w:ilvl="0" w:tplc="0408000D">
      <w:start w:val="1"/>
      <w:numFmt w:val="bullet"/>
      <w:lvlText w:val=""/>
      <w:lvlJc w:val="left"/>
      <w:pPr>
        <w:ind w:left="2203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1D3"/>
    <w:rsid w:val="00030E98"/>
    <w:rsid w:val="00054894"/>
    <w:rsid w:val="00082AC7"/>
    <w:rsid w:val="000D02AD"/>
    <w:rsid w:val="001360DC"/>
    <w:rsid w:val="0023365F"/>
    <w:rsid w:val="002643F1"/>
    <w:rsid w:val="002C61F9"/>
    <w:rsid w:val="002E7814"/>
    <w:rsid w:val="00326000"/>
    <w:rsid w:val="00327F09"/>
    <w:rsid w:val="0036396D"/>
    <w:rsid w:val="003710F8"/>
    <w:rsid w:val="00395221"/>
    <w:rsid w:val="003B2B18"/>
    <w:rsid w:val="00405E4E"/>
    <w:rsid w:val="004616E0"/>
    <w:rsid w:val="004A0940"/>
    <w:rsid w:val="004C264F"/>
    <w:rsid w:val="004E5E2D"/>
    <w:rsid w:val="005671F0"/>
    <w:rsid w:val="005A4294"/>
    <w:rsid w:val="005E0A35"/>
    <w:rsid w:val="005E4056"/>
    <w:rsid w:val="006441F3"/>
    <w:rsid w:val="006517CF"/>
    <w:rsid w:val="006B7F44"/>
    <w:rsid w:val="006C3EE1"/>
    <w:rsid w:val="006F2F52"/>
    <w:rsid w:val="00712653"/>
    <w:rsid w:val="00723845"/>
    <w:rsid w:val="0073609F"/>
    <w:rsid w:val="0075085E"/>
    <w:rsid w:val="007E26EA"/>
    <w:rsid w:val="0081556F"/>
    <w:rsid w:val="0081743B"/>
    <w:rsid w:val="00854C15"/>
    <w:rsid w:val="00873243"/>
    <w:rsid w:val="00881DDB"/>
    <w:rsid w:val="00962695"/>
    <w:rsid w:val="00983F0D"/>
    <w:rsid w:val="009C7189"/>
    <w:rsid w:val="00A11170"/>
    <w:rsid w:val="00A20901"/>
    <w:rsid w:val="00A25618"/>
    <w:rsid w:val="00A26D55"/>
    <w:rsid w:val="00A4479D"/>
    <w:rsid w:val="00AA4014"/>
    <w:rsid w:val="00AB276A"/>
    <w:rsid w:val="00B036C4"/>
    <w:rsid w:val="00B40C85"/>
    <w:rsid w:val="00B505EB"/>
    <w:rsid w:val="00B719DF"/>
    <w:rsid w:val="00B74430"/>
    <w:rsid w:val="00B848F7"/>
    <w:rsid w:val="00BE01D3"/>
    <w:rsid w:val="00C02AD2"/>
    <w:rsid w:val="00C76AEC"/>
    <w:rsid w:val="00C852AC"/>
    <w:rsid w:val="00CB3F6B"/>
    <w:rsid w:val="00D26608"/>
    <w:rsid w:val="00E061C4"/>
    <w:rsid w:val="00E40324"/>
    <w:rsid w:val="00E405CD"/>
    <w:rsid w:val="00ED49A3"/>
    <w:rsid w:val="00EF05B6"/>
    <w:rsid w:val="00F30A4F"/>
    <w:rsid w:val="00F80E5B"/>
    <w:rsid w:val="00F85190"/>
    <w:rsid w:val="00FB46F0"/>
    <w:rsid w:val="00FB5D29"/>
    <w:rsid w:val="00FE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901"/>
  </w:style>
  <w:style w:type="paragraph" w:styleId="1">
    <w:name w:val="heading 1"/>
    <w:basedOn w:val="a"/>
    <w:next w:val="a"/>
    <w:link w:val="1Char"/>
    <w:uiPriority w:val="9"/>
    <w:qFormat/>
    <w:rsid w:val="00A20901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20901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20901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20901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20901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20901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20901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20901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20901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090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E26E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E26E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7E26EA"/>
  </w:style>
  <w:style w:type="paragraph" w:styleId="a6">
    <w:name w:val="footer"/>
    <w:basedOn w:val="a"/>
    <w:link w:val="Char1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7E26EA"/>
  </w:style>
  <w:style w:type="character" w:customStyle="1" w:styleId="1Char">
    <w:name w:val="Επικεφαλίδα 1 Char"/>
    <w:basedOn w:val="a0"/>
    <w:link w:val="1"/>
    <w:uiPriority w:val="9"/>
    <w:rsid w:val="00A2090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rsid w:val="00A20901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har2">
    <w:name w:val="Τίτλος Char"/>
    <w:basedOn w:val="a0"/>
    <w:link w:val="a7"/>
    <w:uiPriority w:val="10"/>
    <w:rsid w:val="00A2090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2Char">
    <w:name w:val="Επικεφαλίδα 2 Char"/>
    <w:basedOn w:val="a0"/>
    <w:link w:val="2"/>
    <w:uiPriority w:val="9"/>
    <w:semiHidden/>
    <w:rsid w:val="00A2090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Επικεφαλίδα 3 Char"/>
    <w:basedOn w:val="a0"/>
    <w:link w:val="3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Επικεφαλίδα 6 Char"/>
    <w:basedOn w:val="a0"/>
    <w:link w:val="6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Επικεφαλίδα 7 Char"/>
    <w:basedOn w:val="a0"/>
    <w:link w:val="7"/>
    <w:uiPriority w:val="9"/>
    <w:semiHidden/>
    <w:rsid w:val="00A2090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Επικεφαλίδα 8 Char"/>
    <w:basedOn w:val="a0"/>
    <w:link w:val="8"/>
    <w:uiPriority w:val="9"/>
    <w:semiHidden/>
    <w:rsid w:val="00A2090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Επικεφαλίδα 9 Char"/>
    <w:basedOn w:val="a0"/>
    <w:link w:val="9"/>
    <w:uiPriority w:val="9"/>
    <w:semiHidden/>
    <w:rsid w:val="00A2090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rsid w:val="00A20901"/>
    <w:rPr>
      <w:b/>
      <w:bCs/>
      <w:sz w:val="18"/>
      <w:szCs w:val="18"/>
    </w:rPr>
  </w:style>
  <w:style w:type="paragraph" w:styleId="a9">
    <w:name w:val="Subtitle"/>
    <w:basedOn w:val="a"/>
    <w:next w:val="a"/>
    <w:link w:val="Char3"/>
    <w:uiPriority w:val="11"/>
    <w:qFormat/>
    <w:rsid w:val="00A20901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3">
    <w:name w:val="Υπότιτλος Char"/>
    <w:basedOn w:val="a0"/>
    <w:link w:val="a9"/>
    <w:uiPriority w:val="11"/>
    <w:rsid w:val="00A20901"/>
    <w:rPr>
      <w:i/>
      <w:iCs/>
      <w:sz w:val="24"/>
      <w:szCs w:val="24"/>
    </w:rPr>
  </w:style>
  <w:style w:type="character" w:styleId="aa">
    <w:name w:val="Strong"/>
    <w:basedOn w:val="a0"/>
    <w:uiPriority w:val="22"/>
    <w:qFormat/>
    <w:rsid w:val="00A20901"/>
    <w:rPr>
      <w:b/>
      <w:bCs/>
      <w:spacing w:val="0"/>
    </w:rPr>
  </w:style>
  <w:style w:type="character" w:styleId="ab">
    <w:name w:val="Emphasis"/>
    <w:uiPriority w:val="20"/>
    <w:qFormat/>
    <w:rsid w:val="00A20901"/>
    <w:rPr>
      <w:b/>
      <w:bCs/>
      <w:i/>
      <w:iCs/>
      <w:color w:val="5A5A5A" w:themeColor="text1" w:themeTint="A5"/>
    </w:rPr>
  </w:style>
  <w:style w:type="paragraph" w:styleId="ac">
    <w:name w:val="No Spacing"/>
    <w:basedOn w:val="a"/>
    <w:link w:val="Char4"/>
    <w:uiPriority w:val="1"/>
    <w:qFormat/>
    <w:rsid w:val="00A20901"/>
    <w:pPr>
      <w:ind w:firstLine="0"/>
    </w:pPr>
  </w:style>
  <w:style w:type="character" w:customStyle="1" w:styleId="Char4">
    <w:name w:val="Χωρίς διάστιχο Char"/>
    <w:basedOn w:val="a0"/>
    <w:link w:val="ac"/>
    <w:uiPriority w:val="1"/>
    <w:rsid w:val="00A20901"/>
  </w:style>
  <w:style w:type="paragraph" w:styleId="ad">
    <w:name w:val="Quote"/>
    <w:basedOn w:val="a"/>
    <w:next w:val="a"/>
    <w:link w:val="Char5"/>
    <w:uiPriority w:val="29"/>
    <w:qFormat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5">
    <w:name w:val="Απόσπασμα Char"/>
    <w:basedOn w:val="a0"/>
    <w:link w:val="ad"/>
    <w:uiPriority w:val="29"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e">
    <w:name w:val="Intense Quote"/>
    <w:basedOn w:val="a"/>
    <w:next w:val="a"/>
    <w:link w:val="Char6"/>
    <w:uiPriority w:val="30"/>
    <w:qFormat/>
    <w:rsid w:val="00A2090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6">
    <w:name w:val="Έντονο εισαγωγικό Char"/>
    <w:basedOn w:val="a0"/>
    <w:link w:val="ae"/>
    <w:uiPriority w:val="30"/>
    <w:rsid w:val="00A2090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A2090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A2090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A2090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A2090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A2090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A20901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901"/>
  </w:style>
  <w:style w:type="paragraph" w:styleId="1">
    <w:name w:val="heading 1"/>
    <w:basedOn w:val="a"/>
    <w:next w:val="a"/>
    <w:link w:val="1Char"/>
    <w:uiPriority w:val="9"/>
    <w:qFormat/>
    <w:rsid w:val="00A20901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20901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20901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20901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20901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20901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20901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20901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20901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090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E26E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E26E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7E26EA"/>
  </w:style>
  <w:style w:type="paragraph" w:styleId="a6">
    <w:name w:val="footer"/>
    <w:basedOn w:val="a"/>
    <w:link w:val="Char1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7E26EA"/>
  </w:style>
  <w:style w:type="character" w:customStyle="1" w:styleId="1Char">
    <w:name w:val="Επικεφαλίδα 1 Char"/>
    <w:basedOn w:val="a0"/>
    <w:link w:val="1"/>
    <w:uiPriority w:val="9"/>
    <w:rsid w:val="00A2090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rsid w:val="00A20901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har2">
    <w:name w:val="Τίτλος Char"/>
    <w:basedOn w:val="a0"/>
    <w:link w:val="a7"/>
    <w:uiPriority w:val="10"/>
    <w:rsid w:val="00A2090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2Char">
    <w:name w:val="Επικεφαλίδα 2 Char"/>
    <w:basedOn w:val="a0"/>
    <w:link w:val="2"/>
    <w:uiPriority w:val="9"/>
    <w:semiHidden/>
    <w:rsid w:val="00A2090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Επικεφαλίδα 3 Char"/>
    <w:basedOn w:val="a0"/>
    <w:link w:val="3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Επικεφαλίδα 6 Char"/>
    <w:basedOn w:val="a0"/>
    <w:link w:val="6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Επικεφαλίδα 7 Char"/>
    <w:basedOn w:val="a0"/>
    <w:link w:val="7"/>
    <w:uiPriority w:val="9"/>
    <w:semiHidden/>
    <w:rsid w:val="00A2090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Επικεφαλίδα 8 Char"/>
    <w:basedOn w:val="a0"/>
    <w:link w:val="8"/>
    <w:uiPriority w:val="9"/>
    <w:semiHidden/>
    <w:rsid w:val="00A2090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Επικεφαλίδα 9 Char"/>
    <w:basedOn w:val="a0"/>
    <w:link w:val="9"/>
    <w:uiPriority w:val="9"/>
    <w:semiHidden/>
    <w:rsid w:val="00A2090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rsid w:val="00A20901"/>
    <w:rPr>
      <w:b/>
      <w:bCs/>
      <w:sz w:val="18"/>
      <w:szCs w:val="18"/>
    </w:rPr>
  </w:style>
  <w:style w:type="paragraph" w:styleId="a9">
    <w:name w:val="Subtitle"/>
    <w:basedOn w:val="a"/>
    <w:next w:val="a"/>
    <w:link w:val="Char3"/>
    <w:uiPriority w:val="11"/>
    <w:qFormat/>
    <w:rsid w:val="00A20901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3">
    <w:name w:val="Υπότιτλος Char"/>
    <w:basedOn w:val="a0"/>
    <w:link w:val="a9"/>
    <w:uiPriority w:val="11"/>
    <w:rsid w:val="00A20901"/>
    <w:rPr>
      <w:i/>
      <w:iCs/>
      <w:sz w:val="24"/>
      <w:szCs w:val="24"/>
    </w:rPr>
  </w:style>
  <w:style w:type="character" w:styleId="aa">
    <w:name w:val="Strong"/>
    <w:basedOn w:val="a0"/>
    <w:uiPriority w:val="22"/>
    <w:qFormat/>
    <w:rsid w:val="00A20901"/>
    <w:rPr>
      <w:b/>
      <w:bCs/>
      <w:spacing w:val="0"/>
    </w:rPr>
  </w:style>
  <w:style w:type="character" w:styleId="ab">
    <w:name w:val="Emphasis"/>
    <w:uiPriority w:val="20"/>
    <w:qFormat/>
    <w:rsid w:val="00A20901"/>
    <w:rPr>
      <w:b/>
      <w:bCs/>
      <w:i/>
      <w:iCs/>
      <w:color w:val="5A5A5A" w:themeColor="text1" w:themeTint="A5"/>
    </w:rPr>
  </w:style>
  <w:style w:type="paragraph" w:styleId="ac">
    <w:name w:val="No Spacing"/>
    <w:basedOn w:val="a"/>
    <w:link w:val="Char4"/>
    <w:uiPriority w:val="1"/>
    <w:qFormat/>
    <w:rsid w:val="00A20901"/>
    <w:pPr>
      <w:ind w:firstLine="0"/>
    </w:pPr>
  </w:style>
  <w:style w:type="character" w:customStyle="1" w:styleId="Char4">
    <w:name w:val="Χωρίς διάστιχο Char"/>
    <w:basedOn w:val="a0"/>
    <w:link w:val="ac"/>
    <w:uiPriority w:val="1"/>
    <w:rsid w:val="00A20901"/>
  </w:style>
  <w:style w:type="paragraph" w:styleId="ad">
    <w:name w:val="Quote"/>
    <w:basedOn w:val="a"/>
    <w:next w:val="a"/>
    <w:link w:val="Char5"/>
    <w:uiPriority w:val="29"/>
    <w:qFormat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5">
    <w:name w:val="Απόσπασμα Char"/>
    <w:basedOn w:val="a0"/>
    <w:link w:val="ad"/>
    <w:uiPriority w:val="29"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e">
    <w:name w:val="Intense Quote"/>
    <w:basedOn w:val="a"/>
    <w:next w:val="a"/>
    <w:link w:val="Char6"/>
    <w:uiPriority w:val="30"/>
    <w:qFormat/>
    <w:rsid w:val="00A2090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6">
    <w:name w:val="Έντονο εισαγωγικό Char"/>
    <w:basedOn w:val="a0"/>
    <w:link w:val="ae"/>
    <w:uiPriority w:val="30"/>
    <w:rsid w:val="00A2090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A2090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A2090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A2090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A2090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A2090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A20901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0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8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6321C-6459-4BEC-B27A-E64676D60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ΗΛΙΑΣ ΒΛΑΧΟΣ</dc:creator>
  <cp:keywords/>
  <dc:description/>
  <cp:lastModifiedBy>ΗΛΙΑΣ ΒΛΑΧΟΣ</cp:lastModifiedBy>
  <cp:revision>52</cp:revision>
  <dcterms:created xsi:type="dcterms:W3CDTF">2020-01-22T15:59:00Z</dcterms:created>
  <dcterms:modified xsi:type="dcterms:W3CDTF">2024-09-16T06:58:00Z</dcterms:modified>
</cp:coreProperties>
</file>